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444AFE" w:rsidRPr="00F33339">
        <w:trPr>
          <w:trHeight w:val="1068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44AFE" w:rsidRPr="00F33339" w:rsidRDefault="00444AFE" w:rsidP="00F33339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444AFE" w:rsidRPr="00075D8A" w:rsidRDefault="00444AFE" w:rsidP="00F333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75D8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Председатель Комитета по молодежной политике, физической культуре и спорту Республики Алтай</w:t>
            </w:r>
          </w:p>
          <w:p w:rsidR="00444AFE" w:rsidRPr="00F33339" w:rsidRDefault="00444AFE" w:rsidP="00F33339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FE" w:rsidRPr="00F33339" w:rsidRDefault="00444AFE" w:rsidP="00F33339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  <w:r w:rsidRPr="00F3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В.Б. Челчушев</w:t>
            </w:r>
          </w:p>
          <w:p w:rsidR="00444AFE" w:rsidRPr="00F33339" w:rsidRDefault="00444AFE" w:rsidP="00F33339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FE" w:rsidRPr="00F33339" w:rsidRDefault="00444AFE" w:rsidP="00F33339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«_____»______________2016 г.</w:t>
            </w:r>
          </w:p>
          <w:p w:rsidR="00444AFE" w:rsidRPr="00F33339" w:rsidRDefault="00444AFE" w:rsidP="00F33339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444AFE" w:rsidRPr="00F33339" w:rsidRDefault="00444AFE" w:rsidP="00F333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3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444AFE" w:rsidRPr="00224F6E" w:rsidRDefault="00444AFE" w:rsidP="00075D8A">
            <w:pPr>
              <w:pStyle w:val="21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Президент  </w:t>
            </w:r>
            <w:r w:rsidRPr="00224F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Региональной общественной организации "Федерация гребного слалома, рафтинга и спортивного туризма Республики Алтай"</w:t>
            </w:r>
          </w:p>
          <w:p w:rsidR="00444AFE" w:rsidRPr="00075D8A" w:rsidRDefault="00444AFE" w:rsidP="00075D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444AFE" w:rsidRPr="00F33339" w:rsidRDefault="00444AFE" w:rsidP="00075D8A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  <w:r w:rsidRPr="00F3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Дегтярёв</w:t>
            </w:r>
          </w:p>
          <w:p w:rsidR="00444AFE" w:rsidRPr="00F33339" w:rsidRDefault="00444AFE" w:rsidP="00075D8A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AFE" w:rsidRPr="00F33339" w:rsidRDefault="00444AFE" w:rsidP="00075D8A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«_____»______________2016 г.</w:t>
            </w:r>
          </w:p>
          <w:p w:rsidR="00444AFE" w:rsidRPr="00F33339" w:rsidRDefault="00444AFE" w:rsidP="00F33339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AFE" w:rsidRPr="00B0673B" w:rsidRDefault="00444AFE" w:rsidP="009D2CA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AFE" w:rsidRPr="00B0673B" w:rsidRDefault="00444AFE" w:rsidP="00F36A27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44AFE" w:rsidRPr="00B0673B" w:rsidRDefault="00444AFE" w:rsidP="00F36A27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Открытого Чемпионата Республики Алтай</w:t>
      </w:r>
      <w:r w:rsidRPr="00B0673B">
        <w:rPr>
          <w:rFonts w:ascii="Times New Roman" w:hAnsi="Times New Roman" w:cs="Times New Roman"/>
          <w:b/>
          <w:bCs/>
          <w:sz w:val="24"/>
          <w:szCs w:val="24"/>
        </w:rPr>
        <w:t xml:space="preserve"> по спортивному туризму</w:t>
      </w:r>
    </w:p>
    <w:p w:rsidR="00444AFE" w:rsidRPr="00B0673B" w:rsidRDefault="00444AFE" w:rsidP="00F36A27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в группе дисциплин "Дистанции - на средствах передвижения"</w:t>
      </w:r>
    </w:p>
    <w:p w:rsidR="00444AFE" w:rsidRPr="00B0673B" w:rsidRDefault="00444AFE" w:rsidP="00F36A27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 xml:space="preserve">(авто - мото) </w:t>
      </w:r>
    </w:p>
    <w:p w:rsidR="00444AFE" w:rsidRPr="00B0673B" w:rsidRDefault="00444AFE">
      <w:pPr>
        <w:rPr>
          <w:rFonts w:ascii="Times New Roman" w:hAnsi="Times New Roman" w:cs="Times New Roman"/>
          <w:sz w:val="24"/>
          <w:szCs w:val="24"/>
        </w:rPr>
      </w:pPr>
    </w:p>
    <w:p w:rsidR="00444AFE" w:rsidRDefault="00444AFE" w:rsidP="00F36A27">
      <w:pPr>
        <w:widowControl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:rsidR="00444AFE" w:rsidRPr="00B0673B" w:rsidRDefault="00444AFE" w:rsidP="009D2CA8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AFE" w:rsidRPr="00B0673B" w:rsidRDefault="00444AFE" w:rsidP="00491A77">
      <w:pPr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bCs/>
          <w:sz w:val="24"/>
          <w:szCs w:val="24"/>
        </w:rPr>
        <w:t>Чемпионат Республики Алтай</w:t>
      </w:r>
      <w:r w:rsidRPr="00B0673B">
        <w:rPr>
          <w:rFonts w:ascii="Times New Roman" w:hAnsi="Times New Roman" w:cs="Times New Roman"/>
          <w:b/>
          <w:bCs/>
          <w:sz w:val="24"/>
          <w:szCs w:val="24"/>
        </w:rPr>
        <w:t xml:space="preserve"> по спортивному туризму в группе дисциплин «Дистанция – на средствах передвижения» </w:t>
      </w:r>
      <w:r w:rsidRPr="00B0673B">
        <w:rPr>
          <w:rFonts w:ascii="Times New Roman" w:hAnsi="Times New Roman" w:cs="Times New Roman"/>
          <w:sz w:val="24"/>
          <w:szCs w:val="24"/>
        </w:rPr>
        <w:t xml:space="preserve">является лично-командными соревнованиями, и проводятся в  целях: 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1.1.1. Расширения географии проведения соревнований, популяризация спортивного туризма в </w:t>
      </w:r>
      <w:r>
        <w:rPr>
          <w:rFonts w:ascii="Times New Roman" w:hAnsi="Times New Roman" w:cs="Times New Roman"/>
          <w:sz w:val="24"/>
          <w:szCs w:val="24"/>
        </w:rPr>
        <w:t>Республике Алтай;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1.1.2.   Повышение спортивного, тактического и технического мастерства участников;  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1.1.3. Выявление сильнейших команд и сильнейших спортсменов в </w:t>
      </w:r>
      <w:r>
        <w:rPr>
          <w:rFonts w:ascii="Times New Roman" w:hAnsi="Times New Roman" w:cs="Times New Roman"/>
          <w:sz w:val="24"/>
          <w:szCs w:val="24"/>
        </w:rPr>
        <w:t>Республике Алтай</w:t>
      </w:r>
      <w:r w:rsidRPr="00B0673B">
        <w:rPr>
          <w:rFonts w:ascii="Times New Roman" w:hAnsi="Times New Roman" w:cs="Times New Roman"/>
          <w:sz w:val="24"/>
          <w:szCs w:val="24"/>
        </w:rPr>
        <w:t>;</w:t>
      </w:r>
    </w:p>
    <w:p w:rsidR="00444AFE" w:rsidRDefault="00444AFE" w:rsidP="00491A77">
      <w:pPr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1.1.4. Укрепление дружественных связей между туристско-спортивными  организациями </w:t>
      </w:r>
      <w:r>
        <w:rPr>
          <w:rFonts w:ascii="Times New Roman" w:hAnsi="Times New Roman" w:cs="Times New Roman"/>
          <w:sz w:val="24"/>
          <w:szCs w:val="24"/>
        </w:rPr>
        <w:t>Сибири</w:t>
      </w:r>
      <w:r w:rsidRPr="00B0673B">
        <w:rPr>
          <w:rFonts w:ascii="Times New Roman" w:hAnsi="Times New Roman" w:cs="Times New Roman"/>
          <w:sz w:val="24"/>
          <w:szCs w:val="24"/>
        </w:rPr>
        <w:t>.</w:t>
      </w:r>
    </w:p>
    <w:p w:rsidR="00444AFE" w:rsidRPr="00B0673B" w:rsidRDefault="00444AFE" w:rsidP="00491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AFE" w:rsidRDefault="00444AFE" w:rsidP="00F36A27">
      <w:pPr>
        <w:widowControl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2. </w:t>
      </w:r>
      <w:r w:rsidRPr="00B0673B">
        <w:rPr>
          <w:rFonts w:ascii="Times New Roman" w:hAnsi="Times New Roman" w:cs="Times New Roman"/>
          <w:b/>
          <w:bCs/>
          <w:sz w:val="24"/>
          <w:szCs w:val="24"/>
        </w:rPr>
        <w:t>РУКОВОДСТВО И ПРОВЕДЕНИЕ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2.1. Общее руководство подготовкой и проведением  соревнований осуществляется:</w:t>
      </w:r>
    </w:p>
    <w:p w:rsidR="00444AFE" w:rsidRPr="001B09F1" w:rsidRDefault="00444AFE" w:rsidP="00B0673B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Комитет по молодежной политике, физической культуре и спорту Республики Алтай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1B0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FE" w:rsidRDefault="00444AFE" w:rsidP="00B0673B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Федераци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ей</w:t>
      </w:r>
      <w:r w:rsidRPr="001B09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гребного слалома, рафтинга и спортивного туризма Республики Алтай</w:t>
      </w:r>
      <w:r w:rsidRPr="00B0673B">
        <w:rPr>
          <w:rFonts w:ascii="Times New Roman" w:hAnsi="Times New Roman" w:cs="Times New Roman"/>
          <w:sz w:val="24"/>
          <w:szCs w:val="24"/>
        </w:rPr>
        <w:t>.</w:t>
      </w:r>
    </w:p>
    <w:p w:rsidR="00444AFE" w:rsidRPr="00B0673B" w:rsidRDefault="00444AFE" w:rsidP="00B0673B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Федерацией технических видов спорта</w:t>
      </w:r>
      <w:r w:rsidRPr="00FE11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1B09F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Республики Алтай</w:t>
      </w:r>
      <w:r w:rsidRPr="00B0673B">
        <w:rPr>
          <w:rFonts w:ascii="Times New Roman" w:hAnsi="Times New Roman" w:cs="Times New Roman"/>
          <w:sz w:val="24"/>
          <w:szCs w:val="24"/>
        </w:rPr>
        <w:t>.</w:t>
      </w:r>
    </w:p>
    <w:p w:rsidR="00444AFE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2.2. Непосредственное проведение соревнований возлагается на Главную Судейскую Коллегию (ГСК), согласованную с федерацией спортивного туризма </w:t>
      </w:r>
      <w:r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B06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FE" w:rsidRDefault="00444AFE" w:rsidP="00F36A27">
      <w:pPr>
        <w:widowControl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3. ВРЕМЯ И МЕСТО ПРОВЕДЕНИЯ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3.1. Соревнования  проводятся с </w:t>
      </w:r>
      <w:r>
        <w:rPr>
          <w:rFonts w:ascii="Times New Roman" w:hAnsi="Times New Roman" w:cs="Times New Roman"/>
          <w:sz w:val="24"/>
          <w:szCs w:val="24"/>
        </w:rPr>
        <w:t>08 июля</w:t>
      </w:r>
      <w:r w:rsidRPr="00B0673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10 июля</w:t>
      </w:r>
      <w:r w:rsidRPr="00B0673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673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на территории Республики Алтай</w:t>
      </w:r>
      <w:r w:rsidRPr="00B06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3.2. Старт: </w:t>
      </w:r>
      <w:r>
        <w:rPr>
          <w:rFonts w:ascii="Times New Roman" w:hAnsi="Times New Roman" w:cs="Times New Roman"/>
          <w:sz w:val="24"/>
          <w:szCs w:val="24"/>
        </w:rPr>
        <w:t>координаты доводятся дополнительно.</w:t>
      </w:r>
    </w:p>
    <w:p w:rsidR="00444AFE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3.3. Финиш: </w:t>
      </w:r>
      <w:r>
        <w:rPr>
          <w:rFonts w:ascii="Times New Roman" w:hAnsi="Times New Roman" w:cs="Times New Roman"/>
          <w:sz w:val="24"/>
          <w:szCs w:val="24"/>
        </w:rPr>
        <w:t>координаты доводятся дополнительно.</w:t>
      </w:r>
    </w:p>
    <w:p w:rsidR="00444AFE" w:rsidRDefault="00444AFE" w:rsidP="00F36A27">
      <w:pPr>
        <w:widowControl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4. УЧАСТНИКИ СОРЕВНОВАНИЙ, СНАРЯЖЕНИЕ И ИХ ТРАНСПОРТНЫЕ СРЕДСТВА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4.1. К участию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0673B">
        <w:rPr>
          <w:rFonts w:ascii="Times New Roman" w:hAnsi="Times New Roman" w:cs="Times New Roman"/>
          <w:sz w:val="24"/>
          <w:szCs w:val="24"/>
        </w:rPr>
        <w:t xml:space="preserve"> соревнованиях допускаются члены спортивных команд субъектов </w:t>
      </w:r>
      <w:r>
        <w:rPr>
          <w:rFonts w:ascii="Times New Roman" w:hAnsi="Times New Roman" w:cs="Times New Roman"/>
          <w:sz w:val="24"/>
          <w:szCs w:val="24"/>
        </w:rPr>
        <w:t xml:space="preserve">Сибирского федерального округа, при наличии заявки подписанной региональной ФСТ </w:t>
      </w:r>
      <w:r w:rsidRPr="00B0673B">
        <w:rPr>
          <w:rFonts w:ascii="Times New Roman" w:hAnsi="Times New Roman" w:cs="Times New Roman"/>
          <w:sz w:val="24"/>
          <w:szCs w:val="24"/>
        </w:rPr>
        <w:t>;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4.2. Состав делегации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673B">
        <w:rPr>
          <w:rFonts w:ascii="Times New Roman" w:hAnsi="Times New Roman" w:cs="Times New Roman"/>
          <w:sz w:val="24"/>
          <w:szCs w:val="24"/>
        </w:rPr>
        <w:t xml:space="preserve"> человек: спортивный состав –  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673B">
        <w:rPr>
          <w:rFonts w:ascii="Times New Roman" w:hAnsi="Times New Roman" w:cs="Times New Roman"/>
          <w:sz w:val="24"/>
          <w:szCs w:val="24"/>
        </w:rPr>
        <w:t xml:space="preserve"> спортсменов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673B">
        <w:rPr>
          <w:rFonts w:ascii="Times New Roman" w:hAnsi="Times New Roman" w:cs="Times New Roman"/>
          <w:sz w:val="24"/>
          <w:szCs w:val="24"/>
        </w:rPr>
        <w:t xml:space="preserve">-х единицах техники,  1 тренер-представитель, который может входить в число спортивного состава, и 1 судья (судейская квалификация не ниже 1 категории). Количество делегаций от субъекта федерации не ограничено; 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4.3. Возраст и квалификация участников не должны противоречить действующим Правилам вида спорта «Спортивный туризм»;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4.4. Допускаются любые типы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колесной формулы 4х4 </w:t>
      </w:r>
      <w:r w:rsidRPr="00B0673B">
        <w:rPr>
          <w:rFonts w:ascii="Times New Roman" w:hAnsi="Times New Roman" w:cs="Times New Roman"/>
          <w:sz w:val="24"/>
          <w:szCs w:val="24"/>
        </w:rPr>
        <w:t xml:space="preserve">– без разделения по классам, с любым рисунком протектора; </w:t>
      </w:r>
    </w:p>
    <w:p w:rsidR="00444AFE" w:rsidRDefault="00444AFE" w:rsidP="00491A77">
      <w:pPr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4.5. Группа должна иметь снаряжение для проживания в полевых условиях, </w:t>
      </w:r>
      <w:r w:rsidRPr="00B0673B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B0673B">
        <w:rPr>
          <w:rFonts w:ascii="Times New Roman" w:hAnsi="Times New Roman" w:cs="Times New Roman"/>
          <w:sz w:val="24"/>
          <w:szCs w:val="24"/>
        </w:rPr>
        <w:t>-навигатор (достаточно одного на группу), цифровую фотокамеру.</w:t>
      </w:r>
    </w:p>
    <w:p w:rsidR="00444AFE" w:rsidRPr="00B0673B" w:rsidRDefault="00444AFE" w:rsidP="00491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AFE" w:rsidRPr="00B0673B" w:rsidRDefault="00444AFE" w:rsidP="00B02FDC">
      <w:pPr>
        <w:widowControl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5. ПРОГРАММА СОРЕВНОВАНИЙ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8243"/>
      </w:tblGrid>
      <w:tr w:rsidR="00444AFE" w:rsidRPr="000227B6">
        <w:tc>
          <w:tcPr>
            <w:tcW w:w="1680" w:type="dxa"/>
            <w:vAlign w:val="center"/>
          </w:tcPr>
          <w:p w:rsidR="00444AFE" w:rsidRPr="000227B6" w:rsidRDefault="00444AFE" w:rsidP="001B0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8243" w:type="dxa"/>
          </w:tcPr>
          <w:p w:rsidR="00444AFE" w:rsidRPr="000227B6" w:rsidRDefault="00444AFE" w:rsidP="00397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>Заезд делегаций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>-00, регистрация участников, комиссия по допуску, работа технической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AFE" w:rsidRPr="000227B6">
        <w:tc>
          <w:tcPr>
            <w:tcW w:w="1680" w:type="dxa"/>
            <w:vMerge w:val="restart"/>
            <w:vAlign w:val="center"/>
          </w:tcPr>
          <w:p w:rsidR="00444AFE" w:rsidRPr="000227B6" w:rsidRDefault="00444AFE" w:rsidP="001B0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8243" w:type="dxa"/>
          </w:tcPr>
          <w:p w:rsidR="00444AFE" w:rsidRPr="000227B6" w:rsidRDefault="00444AFE" w:rsidP="00397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 xml:space="preserve">Заезд делегаций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>-00, регистрация участников, комиссия по допуску, работа технической комиссии</w:t>
            </w:r>
          </w:p>
        </w:tc>
      </w:tr>
      <w:tr w:rsidR="00444AFE" w:rsidRPr="000227B6">
        <w:tc>
          <w:tcPr>
            <w:tcW w:w="1680" w:type="dxa"/>
            <w:vMerge/>
            <w:vAlign w:val="center"/>
          </w:tcPr>
          <w:p w:rsidR="00444AFE" w:rsidRPr="000227B6" w:rsidRDefault="00444AFE" w:rsidP="00397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44AFE" w:rsidRPr="000227B6" w:rsidRDefault="00444AFE" w:rsidP="00397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 xml:space="preserve">-30 Открытие соревнований  </w:t>
            </w:r>
          </w:p>
        </w:tc>
      </w:tr>
      <w:tr w:rsidR="00444AFE" w:rsidRPr="000227B6">
        <w:trPr>
          <w:trHeight w:val="272"/>
        </w:trPr>
        <w:tc>
          <w:tcPr>
            <w:tcW w:w="1680" w:type="dxa"/>
            <w:vMerge/>
            <w:vAlign w:val="center"/>
          </w:tcPr>
          <w:p w:rsidR="00444AFE" w:rsidRPr="000227B6" w:rsidRDefault="00444AFE" w:rsidP="00397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44AFE" w:rsidRPr="000227B6" w:rsidRDefault="00444AFE" w:rsidP="00397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 xml:space="preserve">-00 Соревнования в дисциплине «дистанция – на средствах передвижения – группа» </w:t>
            </w:r>
          </w:p>
        </w:tc>
      </w:tr>
      <w:tr w:rsidR="00444AFE" w:rsidRPr="000227B6">
        <w:trPr>
          <w:trHeight w:val="272"/>
        </w:trPr>
        <w:tc>
          <w:tcPr>
            <w:tcW w:w="1680" w:type="dxa"/>
            <w:vMerge/>
            <w:vAlign w:val="center"/>
          </w:tcPr>
          <w:p w:rsidR="00444AFE" w:rsidRPr="000227B6" w:rsidRDefault="00444AFE" w:rsidP="00397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444AFE" w:rsidRDefault="00444AFE" w:rsidP="00397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 xml:space="preserve">Финиш в дисциплине «дистанция – на средствах передвижения – группа»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44AFE" w:rsidRPr="000227B6" w:rsidRDefault="00444AFE" w:rsidP="00397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>14-00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 </w:t>
            </w: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>в дисциплине «дистанция – на средствах 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AFE" w:rsidRPr="000227B6">
        <w:trPr>
          <w:trHeight w:val="141"/>
        </w:trPr>
        <w:tc>
          <w:tcPr>
            <w:tcW w:w="1680" w:type="dxa"/>
            <w:vAlign w:val="center"/>
          </w:tcPr>
          <w:p w:rsidR="00444AFE" w:rsidRPr="000227B6" w:rsidRDefault="00444AFE" w:rsidP="001B09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8243" w:type="dxa"/>
          </w:tcPr>
          <w:p w:rsidR="00444AFE" w:rsidRDefault="00444AFE" w:rsidP="00397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>10-00 – закрытие соревнований, 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AFE" w:rsidRPr="000227B6" w:rsidRDefault="00444AFE" w:rsidP="003970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27B6">
              <w:rPr>
                <w:rFonts w:ascii="Times New Roman" w:hAnsi="Times New Roman" w:cs="Times New Roman"/>
                <w:sz w:val="24"/>
                <w:szCs w:val="24"/>
              </w:rPr>
              <w:t>-00 – отъезд делегаций</w:t>
            </w:r>
          </w:p>
        </w:tc>
      </w:tr>
    </w:tbl>
    <w:p w:rsidR="00444AFE" w:rsidRPr="000227B6" w:rsidRDefault="00444AFE" w:rsidP="0028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AFE" w:rsidRPr="00B0673B" w:rsidRDefault="00444AFE" w:rsidP="00B02FDC">
      <w:pPr>
        <w:widowControl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6. УСЛОВИЯ ПРОВЕДЕНИЯ</w:t>
      </w:r>
    </w:p>
    <w:p w:rsidR="00444AFE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6.1. Соревнования проводятся в соответствии с Правилами вида спорта «Спортивный туризм», утвержденными приказом Минспорта России от </w:t>
      </w:r>
      <w:r>
        <w:rPr>
          <w:rFonts w:ascii="Times New Roman" w:hAnsi="Times New Roman" w:cs="Times New Roman"/>
          <w:color w:val="auto"/>
          <w:sz w:val="24"/>
          <w:szCs w:val="24"/>
        </w:rPr>
        <w:t>22.07.2013г. № 571</w:t>
      </w:r>
      <w:r w:rsidRPr="00B0673B">
        <w:rPr>
          <w:rFonts w:ascii="Times New Roman" w:hAnsi="Times New Roman" w:cs="Times New Roman"/>
          <w:sz w:val="24"/>
          <w:szCs w:val="24"/>
        </w:rPr>
        <w:t xml:space="preserve">; Регламентом проведения соревнований по группе дисциплин «Дистанции - на средствах передвижения» (вид программы: авто-мотодистанции),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B067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0673B">
        <w:rPr>
          <w:rFonts w:ascii="Times New Roman" w:hAnsi="Times New Roman" w:cs="Times New Roman"/>
          <w:sz w:val="24"/>
          <w:szCs w:val="24"/>
        </w:rPr>
        <w:t>словий прохождения дистанции и таблицы штрафов, утвержденных ГСК.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FE" w:rsidRPr="00B0673B" w:rsidRDefault="00444AFE" w:rsidP="00B02FDC">
      <w:pPr>
        <w:widowControl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7. КОЛИЧЕСТВО И КЛАСС ДИСТАНЦИИ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7.1. Соревнования проводятся на дистанциях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673B">
        <w:rPr>
          <w:rFonts w:ascii="Times New Roman" w:hAnsi="Times New Roman" w:cs="Times New Roman"/>
          <w:sz w:val="24"/>
          <w:szCs w:val="24"/>
        </w:rPr>
        <w:t xml:space="preserve"> класса в следующих дисциплинах Всероссийского реестра видов спорта (ВРВС):</w:t>
      </w:r>
    </w:p>
    <w:p w:rsidR="00444AFE" w:rsidRPr="00B0673B" w:rsidRDefault="00444AFE" w:rsidP="00E552B0">
      <w:pPr>
        <w:widowControl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Дистанции – на средствах передвижения (0840141411Я)</w:t>
      </w:r>
    </w:p>
    <w:p w:rsidR="00444AFE" w:rsidRPr="00B0673B" w:rsidRDefault="00444AFE" w:rsidP="00E552B0">
      <w:pPr>
        <w:widowControl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Дистанции – на средствах передвижения – группа (0840281411Я)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7.2. Возможные изменение трассы дистанции: перенос трассы, изменение промежуточных финишей и контрольных точек в процессе проведения соревнований принимается только главном судьёй соревнований, при этом любое изменение Условий проведения должно сопровождаться письменной информацией ГСК  и доведено до капитана команды  за 1 час до старта.</w:t>
      </w:r>
    </w:p>
    <w:p w:rsidR="00444AFE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7.3. Группы самостоятельно планируют свой путь передвижения, не выходя из естественных орографических границ  местности (долины реки, плато, хребтовой линии, склона отрога и т.п.), при этом выбирая направление трассы и скорость движения, позволяющие делать своевременные торможения перед препятствиями, объезжать препятствия, не создавать ситуаций, влекущих возникновение опасности для жизни и здоровья участников соревнований и зрителей.</w:t>
      </w:r>
    </w:p>
    <w:p w:rsidR="00444AFE" w:rsidRPr="00B0673B" w:rsidRDefault="00444AFE" w:rsidP="00491A77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FE" w:rsidRPr="00B0673B" w:rsidRDefault="00444AFE" w:rsidP="00B02FDC">
      <w:pPr>
        <w:widowControl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8. ОБЕСПЕЧЕНИЕ БЕЗОПАСНОСТИ И ТРЕБОВАНИЯ К СНАРЯЖЕНИЮ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8.1. Ответственность за безопасность проведения соревнований и применяемого судейского страховочного снаряжения несет проводящая организация и ГСК.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8.2. Ответственность за безопасность использования личного транспорта, применяемого личного и группового снаряжения несут сами участники. 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8.3. Ответственность за свои действия на дорогах общего пользования и на дистанции, включая соблюдение ПДД, несут сами участники. 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8.4. Ответственность за соответствие подготовки участников требованиям, предъявляемым к дистанции соревнований, несут представители делегаций или сами участники.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8.5. При возникновении поломки транспортного средства, его транспортировка осуществляется собственными силами группы.</w:t>
      </w:r>
    </w:p>
    <w:p w:rsidR="00444AFE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8.6. Участники соревнований несут полную ответственность за соответствие подготовки участников требованиям, предъявляемым к дистанциям соревнований, а также за сохранность своих транспортных средств. 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AFE" w:rsidRPr="00B02FDC" w:rsidRDefault="00444AFE" w:rsidP="00B02FDC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9. ПОРЯДОК ПРОВЕДЕНИЯ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9.1. Перед стартом проводится технический осмотр транспортных средств. ГСК соревнований, на основании акта технической комиссии, оставляет за собой право не допустить группу или отдельного участника в соревнованиях в случае обнаружения технических неисправностей или недостаточного опыта участника по управлению транспортным средством. 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9.2. Перед стартовой линией участники выстраиваются в колонну на транспортных средствах с заглушенными двигателями с возрастанием стартового номера.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9.3. Старт групп раздельный с интервалом от 5 до 20 минут, в зависимости от количества заявленных участников.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9.4. Старт осуществляется по жесту судьи при помощи стартового флага: по взмаху снизу вверх. Старт командный – одновременно </w:t>
      </w:r>
      <w:r>
        <w:rPr>
          <w:rFonts w:ascii="Times New Roman" w:hAnsi="Times New Roman" w:cs="Times New Roman"/>
          <w:sz w:val="24"/>
          <w:szCs w:val="24"/>
        </w:rPr>
        <w:t>двумя</w:t>
      </w:r>
      <w:r w:rsidRPr="00B0673B">
        <w:rPr>
          <w:rFonts w:ascii="Times New Roman" w:hAnsi="Times New Roman" w:cs="Times New Roman"/>
          <w:sz w:val="24"/>
          <w:szCs w:val="24"/>
        </w:rPr>
        <w:t xml:space="preserve"> экипажами одной группы.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9.5. Время финиша определяется по пересечению финишной линии замыкающим участником группы.</w:t>
      </w:r>
    </w:p>
    <w:p w:rsidR="00444AFE" w:rsidRPr="00B0673B" w:rsidRDefault="00444AFE" w:rsidP="006E45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9.6. В личном зачете старт каждого участника команды осуществляется по жесту судьи при помощи стартового флага: по взмаху снизу вверх. </w:t>
      </w:r>
    </w:p>
    <w:p w:rsidR="00444AFE" w:rsidRPr="00B0673B" w:rsidRDefault="00444AFE" w:rsidP="006E45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9.7. Время финиша для каждого участника определяется по пересечению финишной линии.</w:t>
      </w:r>
    </w:p>
    <w:p w:rsidR="00444AFE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9.8. Организаторы оставляют за собой право вносить изменения в Регламент проведения соревнований при возникновении чрезвычайных ситуаций с обязательным оповещением всех участников.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AFE" w:rsidRPr="00B0673B" w:rsidRDefault="00444AFE" w:rsidP="00B02FDC">
      <w:pPr>
        <w:widowControl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10. ОПРЕДЕЛЕНИЕ РЕЗУЛЬТАТОВ</w:t>
      </w:r>
    </w:p>
    <w:p w:rsidR="00444AFE" w:rsidRPr="00B0673B" w:rsidRDefault="00444AFE" w:rsidP="00491A77">
      <w:pPr>
        <w:widowControl/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10.1. Участники соревнуются в командном зачете спортивный состав –  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673B">
        <w:rPr>
          <w:rFonts w:ascii="Times New Roman" w:hAnsi="Times New Roman" w:cs="Times New Roman"/>
          <w:sz w:val="24"/>
          <w:szCs w:val="24"/>
        </w:rPr>
        <w:t xml:space="preserve"> спортсменов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673B">
        <w:rPr>
          <w:rFonts w:ascii="Times New Roman" w:hAnsi="Times New Roman" w:cs="Times New Roman"/>
          <w:sz w:val="24"/>
          <w:szCs w:val="24"/>
        </w:rPr>
        <w:t xml:space="preserve">-х единицах техники. Результат команды определяется по времени прохождения дистанции, с учетом штрафного времени за допущенные ошибки, при прохождении дистанций. </w:t>
      </w:r>
    </w:p>
    <w:p w:rsidR="00444AFE" w:rsidRDefault="00444AFE" w:rsidP="00491A77">
      <w:pPr>
        <w:widowControl/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10.2.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73B">
        <w:rPr>
          <w:rFonts w:ascii="Times New Roman" w:hAnsi="Times New Roman" w:cs="Times New Roman"/>
          <w:sz w:val="24"/>
          <w:szCs w:val="24"/>
        </w:rPr>
        <w:t xml:space="preserve">В группе допускается </w:t>
      </w:r>
      <w:r>
        <w:rPr>
          <w:rFonts w:ascii="Times New Roman" w:hAnsi="Times New Roman" w:cs="Times New Roman"/>
          <w:sz w:val="24"/>
          <w:szCs w:val="24"/>
        </w:rPr>
        <w:t>только мужской состав (4 класс), смешанный (2 класс).</w:t>
      </w:r>
    </w:p>
    <w:p w:rsidR="00444AFE" w:rsidRDefault="00444AFE" w:rsidP="002912CB">
      <w:pPr>
        <w:widowControl/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зачете соревнуются мужчины и женщины отдельно.</w:t>
      </w:r>
    </w:p>
    <w:p w:rsidR="00444AFE" w:rsidRPr="00B0673B" w:rsidRDefault="00444AFE" w:rsidP="002912CB">
      <w:pPr>
        <w:widowControl/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10.3. Определение победителей на короткой и длинной дистанции осуществляется по наименьшему времени прохождения группой соответствующей дистанции.</w:t>
      </w:r>
    </w:p>
    <w:p w:rsidR="00444AFE" w:rsidRPr="00B0673B" w:rsidRDefault="00444AFE" w:rsidP="006E4528">
      <w:pPr>
        <w:widowControl/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10.4. Результат в личном зачете определяется по времени прохождения отдельного вида соревнований, с учетом штрафного времени за допущенные ошибки, при прохождении трассы. Результаты определяются отдельно по женскому и мужскому составу. 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10.5. Определение победителей в личном зачете осуществляется по наименьшему времени прохождения отдельного вида соревнований.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10.6. Победителями соревнований являются группы, набравшие наименьшую сумму времени по результатам прохождения </w:t>
      </w:r>
      <w:r>
        <w:rPr>
          <w:rFonts w:ascii="Times New Roman" w:hAnsi="Times New Roman" w:cs="Times New Roman"/>
          <w:sz w:val="24"/>
          <w:szCs w:val="24"/>
        </w:rPr>
        <w:t>длинной</w:t>
      </w:r>
      <w:r w:rsidRPr="00B0673B">
        <w:rPr>
          <w:rFonts w:ascii="Times New Roman" w:hAnsi="Times New Roman" w:cs="Times New Roman"/>
          <w:sz w:val="24"/>
          <w:szCs w:val="24"/>
        </w:rPr>
        <w:t xml:space="preserve"> дистанций.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10.7. При равенстве результатов на дистанции, предпочтение отдается команде </w:t>
      </w:r>
      <w:r>
        <w:rPr>
          <w:rFonts w:ascii="Times New Roman" w:hAnsi="Times New Roman" w:cs="Times New Roman"/>
          <w:sz w:val="24"/>
          <w:szCs w:val="24"/>
        </w:rPr>
        <w:t>стартовавшей раньше</w:t>
      </w:r>
      <w:r w:rsidRPr="00B067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AFE" w:rsidRPr="00B0673B" w:rsidRDefault="00444AFE" w:rsidP="00491A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AFE" w:rsidRPr="00B0673B" w:rsidRDefault="00444AFE" w:rsidP="00B02FDC">
      <w:pPr>
        <w:widowControl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11. НАГРАЖДЕНИЕ</w:t>
      </w:r>
    </w:p>
    <w:p w:rsidR="00444AFE" w:rsidRPr="00B0673B" w:rsidRDefault="00444AFE" w:rsidP="00491A77">
      <w:pPr>
        <w:widowControl/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11.1. Команды, занявшие призовые места на дистанции, награждаются Кубками, медалями и дипломами соответствующих степеней.</w:t>
      </w:r>
    </w:p>
    <w:p w:rsidR="00444AFE" w:rsidRPr="00B0673B" w:rsidRDefault="00444AFE" w:rsidP="00185E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11.2. Победители и призеры в личном зачёте награждаются дипломами и медалями по итогам протокола.</w:t>
      </w:r>
    </w:p>
    <w:p w:rsidR="00444AFE" w:rsidRDefault="00444AFE" w:rsidP="00491A77">
      <w:pPr>
        <w:widowControl/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11.3. Дополнительно могут устанавливаться поощрительные призы спонсорами и другими организациями (Лучшему спортсмену, Победителю этапа и т.п.).</w:t>
      </w:r>
    </w:p>
    <w:p w:rsidR="00444AFE" w:rsidRPr="00B0673B" w:rsidRDefault="00444AFE" w:rsidP="00491A77">
      <w:pPr>
        <w:widowControl/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</w:p>
    <w:p w:rsidR="00444AFE" w:rsidRPr="00B0673B" w:rsidRDefault="00444AFE" w:rsidP="00B02FDC">
      <w:pPr>
        <w:widowControl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12. ФИНАНСИРОВАНИЕ</w:t>
      </w:r>
    </w:p>
    <w:p w:rsidR="00444AFE" w:rsidRPr="00B0673B" w:rsidRDefault="00444AFE" w:rsidP="0058520C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12.1. Расходы, связанные с проведением соревнований несут проводящие организации.</w:t>
      </w:r>
    </w:p>
    <w:p w:rsidR="00444AFE" w:rsidRPr="00B0673B" w:rsidRDefault="00444AFE" w:rsidP="0058520C">
      <w:pPr>
        <w:widowControl/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12.2. Расходы, связанные с проездом до места соревнований, движения на дистанции, питанием, проживанием и оплатой спортивного взноса несут сами участники.</w:t>
      </w:r>
    </w:p>
    <w:p w:rsidR="00444AFE" w:rsidRPr="00787D20" w:rsidRDefault="00444AFE" w:rsidP="0058520C">
      <w:pPr>
        <w:widowControl/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</w:p>
    <w:p w:rsidR="00444AFE" w:rsidRPr="00B0673B" w:rsidRDefault="00444AFE" w:rsidP="00B02FDC">
      <w:pPr>
        <w:widowControl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13. ПОРЯДОК И СРОКИ ПОДАЧИ ЗАЯВОК, ТРЕБУЕМАЯ ДОКУМЕНТАЦИЯ.</w:t>
      </w:r>
    </w:p>
    <w:p w:rsidR="00444AFE" w:rsidRPr="00B0673B" w:rsidRDefault="00444AFE" w:rsidP="0058520C">
      <w:pPr>
        <w:widowControl/>
        <w:spacing w:line="24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13.1. Предварительные заявки подаются  по электронной по</w:t>
      </w:r>
      <w:r>
        <w:rPr>
          <w:rFonts w:ascii="Times New Roman" w:hAnsi="Times New Roman" w:cs="Times New Roman"/>
          <w:sz w:val="24"/>
          <w:szCs w:val="24"/>
        </w:rPr>
        <w:t xml:space="preserve">чте </w:t>
      </w:r>
      <w:hyperlink r:id="rId5" w:history="1">
        <w:r w:rsidRPr="003761B0">
          <w:rPr>
            <w:rStyle w:val="Hyperlink"/>
            <w:rFonts w:ascii="Times New Roman" w:hAnsi="Times New Roman" w:cs="Times New Roman"/>
            <w:sz w:val="24"/>
            <w:szCs w:val="24"/>
          </w:rPr>
          <w:t>lend-el@yandex.ru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(Коростелёв Борис</w:t>
      </w:r>
      <w:r w:rsidRPr="00B067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Горно-Алтайск</w:t>
      </w:r>
      <w:r w:rsidRPr="00B0673B">
        <w:rPr>
          <w:rFonts w:ascii="Times New Roman" w:hAnsi="Times New Roman" w:cs="Times New Roman"/>
          <w:sz w:val="24"/>
          <w:szCs w:val="24"/>
        </w:rPr>
        <w:t xml:space="preserve">) до </w:t>
      </w:r>
      <w:r>
        <w:rPr>
          <w:rFonts w:ascii="Times New Roman" w:hAnsi="Times New Roman" w:cs="Times New Roman"/>
          <w:sz w:val="24"/>
          <w:szCs w:val="24"/>
        </w:rPr>
        <w:t>07 июля</w:t>
      </w:r>
      <w:r w:rsidRPr="00B0673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67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4AFE" w:rsidRPr="00B0673B" w:rsidRDefault="00444AFE" w:rsidP="0058520C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13.2. В день приезда в мандатную комиссию подаются:</w:t>
      </w:r>
    </w:p>
    <w:p w:rsidR="00444AFE" w:rsidRPr="00B0673B" w:rsidRDefault="00444AFE" w:rsidP="00E552B0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заявка команды в установленной форме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673B">
        <w:rPr>
          <w:rFonts w:ascii="Times New Roman" w:hAnsi="Times New Roman" w:cs="Times New Roman"/>
          <w:sz w:val="24"/>
          <w:szCs w:val="24"/>
        </w:rPr>
        <w:t>)</w:t>
      </w:r>
    </w:p>
    <w:p w:rsidR="00444AFE" w:rsidRPr="00B0673B" w:rsidRDefault="00444AFE" w:rsidP="00E552B0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 xml:space="preserve">классификационная книжка спортсмена </w:t>
      </w:r>
    </w:p>
    <w:p w:rsidR="00444AFE" w:rsidRPr="00B0673B" w:rsidRDefault="00444AFE" w:rsidP="00E552B0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стартовый взнос</w:t>
      </w:r>
    </w:p>
    <w:p w:rsidR="00444AFE" w:rsidRPr="00B0673B" w:rsidRDefault="00444AFE" w:rsidP="00E552B0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3B">
        <w:rPr>
          <w:rFonts w:ascii="Times New Roman" w:hAnsi="Times New Roman" w:cs="Times New Roman"/>
          <w:sz w:val="24"/>
          <w:szCs w:val="24"/>
        </w:rPr>
        <w:t>паспорт, водительское удостоверение</w:t>
      </w:r>
    </w:p>
    <w:p w:rsidR="00444AFE" w:rsidRDefault="00444AFE" w:rsidP="00491A77">
      <w:pPr>
        <w:widowControl/>
        <w:spacing w:line="240" w:lineRule="auto"/>
        <w:ind w:left="-30" w:firstLine="1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AFE" w:rsidRPr="00B0673B" w:rsidRDefault="00444AFE" w:rsidP="00491A77">
      <w:pPr>
        <w:widowControl/>
        <w:spacing w:line="240" w:lineRule="auto"/>
        <w:ind w:left="-30" w:firstLine="1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AFE" w:rsidRPr="00B0673B" w:rsidRDefault="00444AFE" w:rsidP="00F36A27">
      <w:pPr>
        <w:widowControl/>
        <w:spacing w:line="240" w:lineRule="auto"/>
        <w:ind w:left="-30" w:firstLine="3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Данное положение является</w:t>
      </w:r>
    </w:p>
    <w:p w:rsidR="00444AFE" w:rsidRDefault="00444AFE" w:rsidP="0037035E">
      <w:pPr>
        <w:widowControl/>
        <w:spacing w:line="240" w:lineRule="auto"/>
        <w:ind w:left="-30" w:firstLine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73B">
        <w:rPr>
          <w:rFonts w:ascii="Times New Roman" w:hAnsi="Times New Roman" w:cs="Times New Roman"/>
          <w:b/>
          <w:bCs/>
          <w:sz w:val="24"/>
          <w:szCs w:val="24"/>
        </w:rPr>
        <w:t>официальным вызовом на соревнования</w:t>
      </w:r>
    </w:p>
    <w:p w:rsidR="00444AFE" w:rsidRPr="009B5A8A" w:rsidRDefault="00444AFE" w:rsidP="009B5A8A">
      <w:pPr>
        <w:jc w:val="center"/>
        <w:rPr>
          <w:sz w:val="20"/>
          <w:szCs w:val="20"/>
        </w:rPr>
      </w:pPr>
    </w:p>
    <w:p w:rsidR="00444AFE" w:rsidRPr="009B5A8A" w:rsidRDefault="00444AFE" w:rsidP="009B5A8A">
      <w:pPr>
        <w:rPr>
          <w:sz w:val="20"/>
          <w:szCs w:val="20"/>
        </w:rPr>
      </w:pPr>
      <w:r w:rsidRPr="009B5A8A">
        <w:rPr>
          <w:sz w:val="20"/>
          <w:szCs w:val="20"/>
        </w:rPr>
        <w:t>8-913-999-70-40 Борис Коростел</w:t>
      </w:r>
      <w:r>
        <w:rPr>
          <w:sz w:val="20"/>
          <w:szCs w:val="20"/>
        </w:rPr>
        <w:t>ё</w:t>
      </w:r>
      <w:r w:rsidRPr="009B5A8A">
        <w:rPr>
          <w:sz w:val="20"/>
          <w:szCs w:val="20"/>
        </w:rPr>
        <w:t>в</w:t>
      </w:r>
    </w:p>
    <w:p w:rsidR="00444AFE" w:rsidRPr="009B5A8A" w:rsidRDefault="00444AFE" w:rsidP="009B5A8A">
      <w:pPr>
        <w:rPr>
          <w:sz w:val="20"/>
          <w:szCs w:val="20"/>
        </w:rPr>
      </w:pPr>
      <w:r w:rsidRPr="009B5A8A">
        <w:rPr>
          <w:sz w:val="20"/>
          <w:szCs w:val="20"/>
        </w:rPr>
        <w:t>8-903-919-22-73 Ирина Зяблицкая</w:t>
      </w:r>
    </w:p>
    <w:p w:rsidR="00444AFE" w:rsidRPr="009B5A8A" w:rsidRDefault="00444AFE" w:rsidP="009B5A8A"/>
    <w:p w:rsidR="00444AFE" w:rsidRPr="009B5A8A" w:rsidRDefault="00444AFE" w:rsidP="0037035E">
      <w:pPr>
        <w:widowControl/>
        <w:spacing w:line="240" w:lineRule="auto"/>
        <w:ind w:left="-30" w:firstLine="30"/>
        <w:jc w:val="both"/>
        <w:rPr>
          <w:rFonts w:ascii="Times New Roman" w:hAnsi="Times New Roman" w:cs="Times New Roman"/>
          <w:sz w:val="24"/>
          <w:szCs w:val="24"/>
        </w:rPr>
      </w:pPr>
    </w:p>
    <w:p w:rsidR="00444AFE" w:rsidRDefault="00444AFE" w:rsidP="0037035E">
      <w:pPr>
        <w:widowControl/>
        <w:spacing w:line="240" w:lineRule="auto"/>
        <w:ind w:left="-30" w:firstLine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44AFE" w:rsidSect="001F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515"/>
    <w:multiLevelType w:val="hybridMultilevel"/>
    <w:tmpl w:val="92323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7F739D6"/>
    <w:multiLevelType w:val="hybridMultilevel"/>
    <w:tmpl w:val="2488E416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2">
    <w:nsid w:val="68001B25"/>
    <w:multiLevelType w:val="hybridMultilevel"/>
    <w:tmpl w:val="13E46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CA8"/>
    <w:rsid w:val="00007A0A"/>
    <w:rsid w:val="00012ACE"/>
    <w:rsid w:val="000227B6"/>
    <w:rsid w:val="00036F54"/>
    <w:rsid w:val="00050065"/>
    <w:rsid w:val="00055B80"/>
    <w:rsid w:val="00064305"/>
    <w:rsid w:val="000653C1"/>
    <w:rsid w:val="00072979"/>
    <w:rsid w:val="00073138"/>
    <w:rsid w:val="00073F28"/>
    <w:rsid w:val="00075D8A"/>
    <w:rsid w:val="000A070F"/>
    <w:rsid w:val="000A5ECF"/>
    <w:rsid w:val="000B7BD5"/>
    <w:rsid w:val="000C7332"/>
    <w:rsid w:val="000D668D"/>
    <w:rsid w:val="000E218C"/>
    <w:rsid w:val="000E61EA"/>
    <w:rsid w:val="000F298A"/>
    <w:rsid w:val="00103259"/>
    <w:rsid w:val="00113462"/>
    <w:rsid w:val="00113F7C"/>
    <w:rsid w:val="0012422E"/>
    <w:rsid w:val="00126451"/>
    <w:rsid w:val="00134E5B"/>
    <w:rsid w:val="00144290"/>
    <w:rsid w:val="00145E25"/>
    <w:rsid w:val="001460F1"/>
    <w:rsid w:val="00170168"/>
    <w:rsid w:val="001708C3"/>
    <w:rsid w:val="00185ED2"/>
    <w:rsid w:val="001A6554"/>
    <w:rsid w:val="001B09F1"/>
    <w:rsid w:val="001B56A7"/>
    <w:rsid w:val="001C5DED"/>
    <w:rsid w:val="001C6B06"/>
    <w:rsid w:val="001D4D52"/>
    <w:rsid w:val="001F5FEA"/>
    <w:rsid w:val="002005C7"/>
    <w:rsid w:val="0021038B"/>
    <w:rsid w:val="00222768"/>
    <w:rsid w:val="00224F6E"/>
    <w:rsid w:val="0025619E"/>
    <w:rsid w:val="00273A73"/>
    <w:rsid w:val="00282F50"/>
    <w:rsid w:val="002912CB"/>
    <w:rsid w:val="002912D5"/>
    <w:rsid w:val="002B1982"/>
    <w:rsid w:val="002D59CC"/>
    <w:rsid w:val="002F4568"/>
    <w:rsid w:val="002F653F"/>
    <w:rsid w:val="00306966"/>
    <w:rsid w:val="00312FC5"/>
    <w:rsid w:val="00323DFE"/>
    <w:rsid w:val="00324C8F"/>
    <w:rsid w:val="00331E58"/>
    <w:rsid w:val="003355F5"/>
    <w:rsid w:val="0034140C"/>
    <w:rsid w:val="00346A81"/>
    <w:rsid w:val="00364D81"/>
    <w:rsid w:val="0037035E"/>
    <w:rsid w:val="003761B0"/>
    <w:rsid w:val="003801BD"/>
    <w:rsid w:val="00393F0A"/>
    <w:rsid w:val="003970E5"/>
    <w:rsid w:val="003B74B9"/>
    <w:rsid w:val="00402689"/>
    <w:rsid w:val="0041167D"/>
    <w:rsid w:val="00412275"/>
    <w:rsid w:val="00444AFE"/>
    <w:rsid w:val="00461B29"/>
    <w:rsid w:val="00491A77"/>
    <w:rsid w:val="004A41EA"/>
    <w:rsid w:val="004B2823"/>
    <w:rsid w:val="004B4B09"/>
    <w:rsid w:val="00505F51"/>
    <w:rsid w:val="005241FD"/>
    <w:rsid w:val="00526F72"/>
    <w:rsid w:val="005279A0"/>
    <w:rsid w:val="00544243"/>
    <w:rsid w:val="00573C18"/>
    <w:rsid w:val="00580A39"/>
    <w:rsid w:val="00583F67"/>
    <w:rsid w:val="0058520C"/>
    <w:rsid w:val="005931C8"/>
    <w:rsid w:val="005C22B1"/>
    <w:rsid w:val="005C79B4"/>
    <w:rsid w:val="005D25E1"/>
    <w:rsid w:val="005E3A12"/>
    <w:rsid w:val="005F71C6"/>
    <w:rsid w:val="00633540"/>
    <w:rsid w:val="00633AD6"/>
    <w:rsid w:val="00633EC2"/>
    <w:rsid w:val="0066662C"/>
    <w:rsid w:val="00673DD6"/>
    <w:rsid w:val="006743CE"/>
    <w:rsid w:val="00681765"/>
    <w:rsid w:val="006C39B3"/>
    <w:rsid w:val="006C49C7"/>
    <w:rsid w:val="006D0129"/>
    <w:rsid w:val="006D1637"/>
    <w:rsid w:val="006E4528"/>
    <w:rsid w:val="006F7D0F"/>
    <w:rsid w:val="007108F6"/>
    <w:rsid w:val="007264BB"/>
    <w:rsid w:val="00727A41"/>
    <w:rsid w:val="00727BB8"/>
    <w:rsid w:val="00734BD6"/>
    <w:rsid w:val="00774E84"/>
    <w:rsid w:val="00787D20"/>
    <w:rsid w:val="007A77D0"/>
    <w:rsid w:val="007B145B"/>
    <w:rsid w:val="007B5638"/>
    <w:rsid w:val="007C3BE6"/>
    <w:rsid w:val="007E5079"/>
    <w:rsid w:val="007F20C4"/>
    <w:rsid w:val="00807731"/>
    <w:rsid w:val="00837364"/>
    <w:rsid w:val="008424C7"/>
    <w:rsid w:val="00862918"/>
    <w:rsid w:val="00875F79"/>
    <w:rsid w:val="00883E3F"/>
    <w:rsid w:val="008860FA"/>
    <w:rsid w:val="00886212"/>
    <w:rsid w:val="008948CC"/>
    <w:rsid w:val="00896DB2"/>
    <w:rsid w:val="00897B84"/>
    <w:rsid w:val="008B7C30"/>
    <w:rsid w:val="008C40E7"/>
    <w:rsid w:val="008C48D8"/>
    <w:rsid w:val="008C5661"/>
    <w:rsid w:val="008F1108"/>
    <w:rsid w:val="008F5A2A"/>
    <w:rsid w:val="0090150C"/>
    <w:rsid w:val="00912819"/>
    <w:rsid w:val="009379F0"/>
    <w:rsid w:val="00943099"/>
    <w:rsid w:val="00954408"/>
    <w:rsid w:val="009664D9"/>
    <w:rsid w:val="00971CB9"/>
    <w:rsid w:val="00975435"/>
    <w:rsid w:val="009928AF"/>
    <w:rsid w:val="009A271B"/>
    <w:rsid w:val="009B5A8A"/>
    <w:rsid w:val="009B7122"/>
    <w:rsid w:val="009C3ABF"/>
    <w:rsid w:val="009D047C"/>
    <w:rsid w:val="009D2CA8"/>
    <w:rsid w:val="009E2660"/>
    <w:rsid w:val="009E58D5"/>
    <w:rsid w:val="009E762F"/>
    <w:rsid w:val="009F3E8C"/>
    <w:rsid w:val="00A10D59"/>
    <w:rsid w:val="00A272D0"/>
    <w:rsid w:val="00A27BC9"/>
    <w:rsid w:val="00A444F8"/>
    <w:rsid w:val="00A52AD5"/>
    <w:rsid w:val="00A55666"/>
    <w:rsid w:val="00A56BAC"/>
    <w:rsid w:val="00A66030"/>
    <w:rsid w:val="00A67C9B"/>
    <w:rsid w:val="00A83B38"/>
    <w:rsid w:val="00A917FF"/>
    <w:rsid w:val="00A92624"/>
    <w:rsid w:val="00A970F3"/>
    <w:rsid w:val="00AB0F5A"/>
    <w:rsid w:val="00AE3105"/>
    <w:rsid w:val="00AE6CE6"/>
    <w:rsid w:val="00AF5FF9"/>
    <w:rsid w:val="00B02FDC"/>
    <w:rsid w:val="00B0673B"/>
    <w:rsid w:val="00B06917"/>
    <w:rsid w:val="00B103CD"/>
    <w:rsid w:val="00B10690"/>
    <w:rsid w:val="00B1474D"/>
    <w:rsid w:val="00B16221"/>
    <w:rsid w:val="00B30F34"/>
    <w:rsid w:val="00B40CF0"/>
    <w:rsid w:val="00B47B01"/>
    <w:rsid w:val="00B5317C"/>
    <w:rsid w:val="00B61C88"/>
    <w:rsid w:val="00B638DB"/>
    <w:rsid w:val="00B857D6"/>
    <w:rsid w:val="00B948C9"/>
    <w:rsid w:val="00B97A4D"/>
    <w:rsid w:val="00BA315C"/>
    <w:rsid w:val="00BA7F6D"/>
    <w:rsid w:val="00BB5258"/>
    <w:rsid w:val="00BD2560"/>
    <w:rsid w:val="00BD5CC9"/>
    <w:rsid w:val="00BE2F70"/>
    <w:rsid w:val="00BF1939"/>
    <w:rsid w:val="00C16AFB"/>
    <w:rsid w:val="00C37983"/>
    <w:rsid w:val="00C525E4"/>
    <w:rsid w:val="00C8779F"/>
    <w:rsid w:val="00C93125"/>
    <w:rsid w:val="00CE6523"/>
    <w:rsid w:val="00CF72E6"/>
    <w:rsid w:val="00D07219"/>
    <w:rsid w:val="00D12C14"/>
    <w:rsid w:val="00D31582"/>
    <w:rsid w:val="00D40D97"/>
    <w:rsid w:val="00D41E32"/>
    <w:rsid w:val="00D46773"/>
    <w:rsid w:val="00D56971"/>
    <w:rsid w:val="00D65B31"/>
    <w:rsid w:val="00D676DE"/>
    <w:rsid w:val="00D758C8"/>
    <w:rsid w:val="00D95FAD"/>
    <w:rsid w:val="00DA4748"/>
    <w:rsid w:val="00DB4F3A"/>
    <w:rsid w:val="00DB73C8"/>
    <w:rsid w:val="00DD4149"/>
    <w:rsid w:val="00DE204C"/>
    <w:rsid w:val="00DF41FB"/>
    <w:rsid w:val="00DF5272"/>
    <w:rsid w:val="00DF7525"/>
    <w:rsid w:val="00E06E53"/>
    <w:rsid w:val="00E14295"/>
    <w:rsid w:val="00E234FD"/>
    <w:rsid w:val="00E3483B"/>
    <w:rsid w:val="00E44CA5"/>
    <w:rsid w:val="00E552B0"/>
    <w:rsid w:val="00E6633A"/>
    <w:rsid w:val="00E6785B"/>
    <w:rsid w:val="00E70AA6"/>
    <w:rsid w:val="00E75537"/>
    <w:rsid w:val="00E80A62"/>
    <w:rsid w:val="00E8241A"/>
    <w:rsid w:val="00E82B56"/>
    <w:rsid w:val="00E93751"/>
    <w:rsid w:val="00EC156A"/>
    <w:rsid w:val="00EC649F"/>
    <w:rsid w:val="00F04C3B"/>
    <w:rsid w:val="00F32E5A"/>
    <w:rsid w:val="00F33339"/>
    <w:rsid w:val="00F36A27"/>
    <w:rsid w:val="00F404C4"/>
    <w:rsid w:val="00F41041"/>
    <w:rsid w:val="00F55568"/>
    <w:rsid w:val="00F65B89"/>
    <w:rsid w:val="00F82AA7"/>
    <w:rsid w:val="00F874BC"/>
    <w:rsid w:val="00F878B3"/>
    <w:rsid w:val="00F95EE7"/>
    <w:rsid w:val="00FB5C9F"/>
    <w:rsid w:val="00FB6920"/>
    <w:rsid w:val="00FC2851"/>
    <w:rsid w:val="00FC55D4"/>
    <w:rsid w:val="00FC5A22"/>
    <w:rsid w:val="00FD0CA4"/>
    <w:rsid w:val="00FD1F23"/>
    <w:rsid w:val="00FD6B1E"/>
    <w:rsid w:val="00FE11C7"/>
    <w:rsid w:val="00FE1830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A8"/>
    <w:pPr>
      <w:widowControl w:val="0"/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2CA8"/>
    <w:rPr>
      <w:color w:val="0000FF"/>
      <w:u w:val="single"/>
    </w:rPr>
  </w:style>
  <w:style w:type="table" w:styleId="TableGrid">
    <w:name w:val="Table Grid"/>
    <w:basedOn w:val="TableNormal"/>
    <w:uiPriority w:val="99"/>
    <w:rsid w:val="008C40E7"/>
    <w:pPr>
      <w:widowControl w:val="0"/>
      <w:spacing w:line="276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Normal"/>
    <w:uiPriority w:val="99"/>
    <w:rsid w:val="00A66030"/>
    <w:pPr>
      <w:widowControl/>
      <w:spacing w:line="240" w:lineRule="auto"/>
      <w:ind w:firstLine="720"/>
      <w:jc w:val="both"/>
    </w:pPr>
    <w:rPr>
      <w:color w:val="auto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F36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662C"/>
    <w:rPr>
      <w:rFonts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d-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1386</Words>
  <Characters>7906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tarif</dc:creator>
  <cp:keywords/>
  <dc:description/>
  <cp:lastModifiedBy>А</cp:lastModifiedBy>
  <cp:revision>6</cp:revision>
  <cp:lastPrinted>2016-06-28T10:43:00Z</cp:lastPrinted>
  <dcterms:created xsi:type="dcterms:W3CDTF">2016-06-28T10:44:00Z</dcterms:created>
  <dcterms:modified xsi:type="dcterms:W3CDTF">2016-07-01T04:01:00Z</dcterms:modified>
</cp:coreProperties>
</file>